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F1DD1">
        <w:rPr>
          <w:rFonts w:ascii="Times New Roman" w:hAnsi="Times New Roman"/>
          <w:i/>
          <w:iCs/>
          <w:sz w:val="24"/>
          <w:szCs w:val="24"/>
        </w:rPr>
        <w:t>Приложение N 6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i/>
          <w:iCs/>
          <w:sz w:val="24"/>
          <w:szCs w:val="24"/>
        </w:rPr>
        <w:t>к приказу Минэкономразвития России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i/>
          <w:iCs/>
          <w:sz w:val="24"/>
          <w:szCs w:val="24"/>
        </w:rPr>
        <w:t>от 14 апреля 2022 г. N 200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 w:rsidRPr="00AF1DD1">
        <w:rPr>
          <w:rFonts w:ascii="Times New Roman" w:hAnsi="Times New Roman"/>
          <w:b/>
          <w:bCs/>
          <w:sz w:val="36"/>
          <w:szCs w:val="36"/>
        </w:rPr>
        <w:t>ФЕДЕРАЛЬНЫЙ СТАНДАРТ ОЦЕНКИ "ОТЧЕТ ОБ ОЦЕНКЕ (ФСО VI)"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AF1DD1">
        <w:rPr>
          <w:rFonts w:ascii="Times New Roman" w:hAnsi="Times New Roman"/>
          <w:b/>
          <w:bCs/>
          <w:sz w:val="32"/>
          <w:szCs w:val="32"/>
        </w:rPr>
        <w:t>I. Составление отчета об оценке объекта оценки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1. Отчет об оценке объекта оценки (далее - отчет об оценке) представляет собой документ, содержащий профессиональное суждение оценщика относительно итоговой стоимости объекта оценки, сформулированное на основе собранной информации, проведенного анализа и расчетов в соответствии с заданием на оценку.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2. При составлении отчета об оценке оценщик должен придерживаться следующих принципов (требований):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в отчете об оценке должна быть изложена вся существенная информация, использованная оценщиком при определении стоимости объекта оценки;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существенная информация, приведенная в отчете об оценке, должна быть подтверждена путем раскрытия ее источников;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отчет должен содержать достаточное количество сведений, позволяющее квалифицированному специалисту, не участвовавшему в процессе оценки объекта оценки, понять логику и объем проведенного оценщиком исследования, убедиться в его соответствии заданию на оценку и достаточности для цели оценки.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3. Отчет об оценке составляется на бумажном носителе и (или) в форме электронного документа в соответствии с частью второй статьи 11 Федерального закона от 29 июля 1998 г. N 135-ФЗ "Об оценочной деятельности в Российской Федерации" (Собрание законодательства Российской Федерации, 1998, N 31, ст. 3813; 2021, N 27, ст. 5179) (далее - Федеральный закон).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4. Отчет об оценке на бумажном носителе должен быть пронумерован постранично, прошит, подписан оценщиком или оценщиками, которые провели оценку, а также скреплен личной печатью оценщика или оценщиков либо печатью юридического лица, с которым оценщик или оценщики заключили трудовой договор в соответствии с частью седьмой статьи 11 Федерального закона.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5. Отчет об оценке в форме электронного документа должен быть подписан усиленной квалифицированной электронной подписью в соответствии с законодательством Российской Федерации оценщика или оценщиков, которые провели оценку, а также подписью руководителя юридического лица, с которым оценщик или оценщики заключили трудовой договор, или уполномоченным им лицом.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6. Отчет об оценке может состоять из нескольких частей, в одной или в разной форме - как на бумажном носителе, так и в форме электронного документа (характерно, например, для приложений). В таком случае оценщик должен обеспечить идентификацию отчета об оценке как совокупности всех частей, оформленных в соответствии с требованиями, установленными в пунктах 4 и 5 настоящего федерального стандарта оценки.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lastRenderedPageBreak/>
        <w:t>Приложения к отчету об оценке являются его неотъемлемой частью.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AF1DD1">
        <w:rPr>
          <w:rFonts w:ascii="Times New Roman" w:hAnsi="Times New Roman"/>
          <w:b/>
          <w:bCs/>
          <w:sz w:val="32"/>
          <w:szCs w:val="32"/>
        </w:rPr>
        <w:t>II. Содержание отчета об оценке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7. В соответствии со статьей 11 Федерального закона и настоящим федеральным стандартом оценки в отчете об оценке должны содержаться следующие сведения: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дата составления и порядковый номер отчета;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основание для проведения оценщиком оценки объекта оценки;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информация, содержащаяся в задании на оценку;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4) сведения об оценщике (оценщиках), проводившем (проводивших) оценку, в том числе фамилия, имя, отчество (при наличии), номер контактного телефона, почтовый адрес, адрес электронной почты оценщика и сведения о членстве оценщика в саморегулируемой организации оценщиков (регистрационный номер в саморегулируемой организации оценщиков, а также наименование и адрес саморегулируемой организации оценщиков);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5) сведения о заказчике оценки: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фамилия, имя, отчество (при наличии) физического лица, если заказчиком является физическое лицо;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реквизиты юридического лица, которые включают в себя полное и (или) сокращенное наименование, основной государственный регистрационный номер или иной регистрационный номер юридического лица, место нахождения, если заказчиком является юридическое лицо;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6) сведения о юридическом лице, с которым оценщик (оценщики) заключил (заключили) трудовой договор (реквизиты юридического лица, которые включают в себя полное и (или) сокращенное наименование, основной государственный регистрационный номер или иной регистрационный номер юридического лица, место нахождения);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7) сведения о независимости юридического лица, с которым оценщик заключил трудовой договор, и оценщика в соответствии с требованиями статьи 16 Федерального закона;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8) информация обо всех привлеченных к проведению оценки и подготовке отчета об оценке внешних организациях и квалифицированных отраслевых специалистах с указанием их квалификации, опыта и степени их участия в проведении оценки объекта оценки;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9) указание на стандарты оценки для определения стоимости объекта оценки, методические рекомендации по оценке,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России, или обоснование неиспользования указанных методических рекомендаций;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10) точное описание объекта оценки с указанием количественных и качественных характеристик объекта оценки, включая права на объект оценки, перечень документов, устанавливающих такие характеристики, а в отношении объекта оценки, принадлежащего юридическому лицу - реквизиты юридического лица (полное и (или) сокращенное наименование, основной государственный регистрационный номер или иной регистрационный номер юридического лица, место нахождения) и (при наличии) балансовая стоимость данного объекта оценки;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11) принятые при проведении оценки объекта оценки допущения и ограничения оценки в соответствии с пунктами 6 и 8 федерального стандарта оценки "Процесс оценки (ФСО III)", утвержденного приказом Минэкономразвития России от 14 апреля 2022 г. N 200, в том </w:t>
      </w:r>
      <w:r w:rsidRPr="00AF1DD1">
        <w:rPr>
          <w:rFonts w:ascii="Times New Roman" w:hAnsi="Times New Roman"/>
          <w:sz w:val="24"/>
          <w:szCs w:val="24"/>
        </w:rPr>
        <w:lastRenderedPageBreak/>
        <w:t>числе не отраженные в задании на оценку;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12) анализ рынка объекта оценки, внешних факторов, влияющих на стоимость объекта оценки;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13) описание процесса оценки объекта оценки в части применения подхода (подходов) к оценке, включая: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последовательность определения стоимости объекта оценки, обоснование выбора используемых подходов к оценке и методов в рамках каждого из применяемых подходов; отказ от использования подхода к оценке следует прокомментировать;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процесс определения стоимости объекта оценки каждым из примененных методов оценки и соответствующие им расчеты;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согласование результатов при применении различных подходов и методов оценки;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14) итоговая стоимость объекта оценки, ограничения и пределы применения полученного результата. Если в задании на оценку в соответствии с пунктом 4 федерального стандарта оценки "Задание на оценку (ФСО IV)", утвержденного приказом Минэкономразвития России от 14 апреля 2022 г. N 200, не указана форма представления итоговой стоимости, то результат оценки должен быть представлен в виде числа;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15) перечень документов, используемых оценщиком и устанавливающих количественные и качественные характеристики объекта оценки.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8. Подтверждение полученной из внешних источников информации, указанной в подпункте 2 пункта 2 настоящего федерального стандарта оценки, должно быть выполнено следующим образом: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в виде ссылок на источники информации, позволяющих идентифицировать источник информации и определить дату ее появления (публикации) или подготовки. В частности, в отчет об оценке включаются прямые ссылки на страницы сайтов информационно-телекоммуникационной сети "Интернет", на которых размещена информация, а также реквизиты используемых документов и материалов (например, источник, название издания, название статьи, сведения об авторе и дата или период опубликования);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в виде материалов и копий документов, информационных источников, которые с высокой вероятностью недоступны или могут быть в будущем недоступны, в частности, по причине изменения этой информации или адреса страницы в информационно-телекоммуникационной сети "Интернет", отсутствия информации в открытом доступе (например, информация, предоставленная заказчиком оценки) либо доступ к которым происходит на платной основе; такое раскрытие информации делается с учетом ограничений, связанных с конфиденциальностью информации.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К раскрытию источников информации применимы положения пунктов 9 и 10 настоящего федерального стандарта оценки.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9. Детализация раскрытия информации в отчете, состав и объем приводимых в нем документов и материалов зависят от целей оценки, специфики объекта оценки и проведенного исследования, а также могут устанавливаться заданием на оценку.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10. В случае если это предусмотрено заданием на оценку, в отчет об оценке должны быть включены расчетные величины и выводы по результатам дополнительных исследований, которые не являются результатами оценки в соответствии с федеральными стандартами оценки.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 xml:space="preserve">11. В отчет об оценке могут быть включены иные сведения, необходимые, по мнению оценщика, для полного и достаточного представления результата оценки. К таким </w:t>
      </w:r>
      <w:r w:rsidRPr="00AF1DD1">
        <w:rPr>
          <w:rFonts w:ascii="Times New Roman" w:hAnsi="Times New Roman"/>
          <w:sz w:val="24"/>
          <w:szCs w:val="24"/>
        </w:rPr>
        <w:lastRenderedPageBreak/>
        <w:t>сведениям может относиться в том числе описание факторов неопределенности, которые существенно влияют на результаты оценки, в частности связанных с ограничениями оценки, если они имели место в процессе оценки.</w:t>
      </w:r>
    </w:p>
    <w:p w:rsidR="008C6FA6" w:rsidRPr="00AF1DD1" w:rsidRDefault="008C6FA6" w:rsidP="008C6F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12. Оценщик должен хранить копии отчетов, документов и материалов, на основании которых проводилась оценка, в течение срока, установленного Федеральным законом.</w:t>
      </w:r>
    </w:p>
    <w:p w:rsidR="00F63B17" w:rsidRPr="008C6FA6" w:rsidRDefault="00F63B17" w:rsidP="008C6FA6"/>
    <w:sectPr w:rsidR="00F63B17" w:rsidRPr="008C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40"/>
    <w:rsid w:val="0001567C"/>
    <w:rsid w:val="00140DC4"/>
    <w:rsid w:val="001B1B0E"/>
    <w:rsid w:val="002D13BD"/>
    <w:rsid w:val="00312112"/>
    <w:rsid w:val="00516B4E"/>
    <w:rsid w:val="005274A3"/>
    <w:rsid w:val="005C0406"/>
    <w:rsid w:val="005C16E3"/>
    <w:rsid w:val="00680C6C"/>
    <w:rsid w:val="00813533"/>
    <w:rsid w:val="008C6FA6"/>
    <w:rsid w:val="00A30540"/>
    <w:rsid w:val="00B3278E"/>
    <w:rsid w:val="00C33E2E"/>
    <w:rsid w:val="00E068E7"/>
    <w:rsid w:val="00F6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693DB-1D05-4E08-93C8-4AB003FE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стандарт оценки №1 (ФСО №1)</vt:lpstr>
    </vt:vector>
  </TitlesOfParts>
  <Manager>Апанасенко Андрей Владимирович;</Manager>
  <Company>Helper-pro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стандарт оценки №6 (ФСО №6)</dc:title>
  <dc:subject>Федеральные стандарты оценки</dc:subject>
  <dc:creator>Апанасенко Андрей Владимирович</dc:creator>
  <cp:keywords>Helper-pro;Стандарты оценки</cp:keywords>
  <dc:description/>
  <cp:lastModifiedBy>aw_ap</cp:lastModifiedBy>
  <cp:revision>3</cp:revision>
  <dcterms:created xsi:type="dcterms:W3CDTF">2025-11-23T10:23:00Z</dcterms:created>
  <dcterms:modified xsi:type="dcterms:W3CDTF">2025-11-23T10:24:00Z</dcterms:modified>
  <cp:category>Нормативные акты</cp:category>
</cp:coreProperties>
</file>